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DE" w:rsidRDefault="002710DE" w:rsidP="000660D2">
      <w:pPr>
        <w:pStyle w:val="NoSpacing"/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2710DE" w:rsidRPr="000660D2" w:rsidRDefault="002710DE" w:rsidP="000660D2">
      <w:pPr>
        <w:pStyle w:val="NoSpacing"/>
        <w:jc w:val="center"/>
        <w:rPr>
          <w:sz w:val="28"/>
          <w:szCs w:val="28"/>
          <w:lang w:val="en-US"/>
        </w:rPr>
      </w:pPr>
      <w:r w:rsidRPr="000660D2">
        <w:rPr>
          <w:sz w:val="28"/>
          <w:szCs w:val="28"/>
          <w:lang w:val="en-US"/>
        </w:rPr>
        <w:t>4.7 Putting it all Together: Discounts, Taxes and Total Cost</w:t>
      </w:r>
    </w:p>
    <w:p w:rsidR="002710DE" w:rsidRDefault="002710DE" w:rsidP="000660D2">
      <w:pPr>
        <w:pStyle w:val="NoSpacing"/>
        <w:rPr>
          <w:lang w:val="en-US"/>
        </w:rPr>
      </w:pPr>
    </w:p>
    <w:p w:rsidR="002710DE" w:rsidRPr="001120EC" w:rsidRDefault="002710DE" w:rsidP="000660D2">
      <w:pPr>
        <w:pStyle w:val="NoSpacing"/>
        <w:rPr>
          <w:b/>
          <w:bCs/>
          <w:lang w:val="en-US"/>
        </w:rPr>
      </w:pPr>
      <w:r w:rsidRPr="001120EC">
        <w:rPr>
          <w:b/>
          <w:bCs/>
          <w:lang w:val="en-US"/>
        </w:rPr>
        <w:t>Part A. Camping Trip</w:t>
      </w:r>
    </w:p>
    <w:p w:rsidR="002710DE" w:rsidRDefault="002710DE" w:rsidP="000660D2">
      <w:pPr>
        <w:pStyle w:val="NoSpacing"/>
        <w:rPr>
          <w:lang w:val="en-US"/>
        </w:rPr>
      </w:pPr>
    </w:p>
    <w:p w:rsidR="002710DE" w:rsidRDefault="002710DE" w:rsidP="000660D2">
      <w:pPr>
        <w:pStyle w:val="NoSpacing"/>
        <w:rPr>
          <w:lang w:val="en-US"/>
        </w:rPr>
      </w:pPr>
      <w:r>
        <w:rPr>
          <w:lang w:val="en-US"/>
        </w:rPr>
        <w:t>You and a friend are going on a camping trip at the end of August. You want to spend 5 days at a provincial park. You need to select:</w:t>
      </w:r>
    </w:p>
    <w:p w:rsidR="002710DE" w:rsidRDefault="002710DE" w:rsidP="000660D2">
      <w:pPr>
        <w:pStyle w:val="NoSpacing"/>
        <w:rPr>
          <w:lang w:val="en-US"/>
        </w:rPr>
      </w:pPr>
    </w:p>
    <w:p w:rsidR="002710DE" w:rsidRDefault="002710DE" w:rsidP="004C3757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A park to go to</w:t>
      </w:r>
    </w:p>
    <w:p w:rsidR="002710DE" w:rsidRDefault="002710DE" w:rsidP="000660D2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Calculate the total cost for 5 days including taxes and fees</w:t>
      </w:r>
    </w:p>
    <w:p w:rsidR="002710DE" w:rsidRDefault="002710DE" w:rsidP="000660D2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3 pieces of camping gear to buy</w:t>
      </w:r>
    </w:p>
    <w:p w:rsidR="002710DE" w:rsidRDefault="002710DE" w:rsidP="006A4954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Apply discount of 10% to the 1</w:t>
      </w:r>
      <w:r w:rsidRPr="00F40EB8">
        <w:rPr>
          <w:vertAlign w:val="superscript"/>
          <w:lang w:val="en-US"/>
        </w:rPr>
        <w:t>st</w:t>
      </w:r>
      <w:r>
        <w:rPr>
          <w:lang w:val="en-US"/>
        </w:rPr>
        <w:t xml:space="preserve"> item, 20% to the 2</w:t>
      </w:r>
      <w:r w:rsidRPr="00F40EB8">
        <w:rPr>
          <w:vertAlign w:val="superscript"/>
          <w:lang w:val="en-US"/>
        </w:rPr>
        <w:t>nd</w:t>
      </w:r>
      <w:r>
        <w:rPr>
          <w:lang w:val="en-US"/>
        </w:rPr>
        <w:t xml:space="preserve"> item and 25% to the 3</w:t>
      </w:r>
      <w:r w:rsidRPr="00F40EB8">
        <w:rPr>
          <w:vertAlign w:val="superscript"/>
          <w:lang w:val="en-US"/>
        </w:rPr>
        <w:t>rd</w:t>
      </w:r>
      <w:r>
        <w:rPr>
          <w:lang w:val="en-US"/>
        </w:rPr>
        <w:t xml:space="preserve"> item</w:t>
      </w:r>
    </w:p>
    <w:p w:rsidR="002710DE" w:rsidRDefault="002710DE" w:rsidP="006A4954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Calculate the total cost including 13% HST</w:t>
      </w:r>
    </w:p>
    <w:p w:rsidR="002710DE" w:rsidRDefault="002710DE" w:rsidP="000660D2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3 snack items for the trip</w:t>
      </w:r>
    </w:p>
    <w:p w:rsidR="002710DE" w:rsidRDefault="002710DE" w:rsidP="006A4954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Calculate the total cost including 13% HST</w:t>
      </w:r>
    </w:p>
    <w:p w:rsidR="002710DE" w:rsidRDefault="002710DE" w:rsidP="006A4954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HINT: Many stores post their flyers online</w:t>
      </w:r>
    </w:p>
    <w:p w:rsidR="002710DE" w:rsidRDefault="002710DE" w:rsidP="000660D2">
      <w:pPr>
        <w:pStyle w:val="NoSpacing"/>
        <w:rPr>
          <w:lang w:val="en-US"/>
        </w:rPr>
      </w:pPr>
    </w:p>
    <w:p w:rsidR="002710DE" w:rsidRDefault="002710DE" w:rsidP="000660D2">
      <w:pPr>
        <w:pStyle w:val="NoSpacing"/>
        <w:rPr>
          <w:lang w:val="en-US"/>
        </w:rPr>
      </w:pPr>
      <w:r>
        <w:rPr>
          <w:lang w:val="en-US"/>
        </w:rPr>
        <w:t>Useful sites:</w:t>
      </w:r>
    </w:p>
    <w:p w:rsidR="002710DE" w:rsidRDefault="002710DE" w:rsidP="000660D2">
      <w:pPr>
        <w:pStyle w:val="NoSpacing"/>
        <w:rPr>
          <w:lang w:val="en-US"/>
        </w:rPr>
      </w:pPr>
      <w:r>
        <w:rPr>
          <w:lang w:val="en-US"/>
        </w:rPr>
        <w:tab/>
        <w:t>ontarioparks.com</w:t>
      </w:r>
      <w:r>
        <w:rPr>
          <w:lang w:val="en-US"/>
        </w:rPr>
        <w:tab/>
      </w:r>
      <w:r>
        <w:rPr>
          <w:lang w:val="en-US"/>
        </w:rPr>
        <w:tab/>
        <w:t>amazon.ca</w:t>
      </w:r>
    </w:p>
    <w:p w:rsidR="002710DE" w:rsidRDefault="002710DE" w:rsidP="000660D2">
      <w:pPr>
        <w:pStyle w:val="NoSpacing"/>
        <w:rPr>
          <w:lang w:val="en-US"/>
        </w:rPr>
      </w:pPr>
      <w:r>
        <w:rPr>
          <w:lang w:val="en-US"/>
        </w:rPr>
        <w:tab/>
        <w:t>parkreports.com</w:t>
      </w:r>
      <w:r>
        <w:rPr>
          <w:lang w:val="en-US"/>
        </w:rPr>
        <w:tab/>
      </w:r>
      <w:r>
        <w:rPr>
          <w:lang w:val="en-US"/>
        </w:rPr>
        <w:tab/>
        <w:t>canadiantire.ca</w:t>
      </w:r>
    </w:p>
    <w:p w:rsidR="002710DE" w:rsidRDefault="002710DE" w:rsidP="000660D2">
      <w:pPr>
        <w:pStyle w:val="NoSpacing"/>
        <w:rPr>
          <w:lang w:val="en-US"/>
        </w:rPr>
      </w:pPr>
    </w:p>
    <w:p w:rsidR="002710DE" w:rsidRDefault="002710DE" w:rsidP="000660D2">
      <w:pPr>
        <w:pStyle w:val="NoSpacing"/>
        <w:rPr>
          <w:lang w:val="en-US"/>
        </w:rPr>
      </w:pPr>
      <w:r>
        <w:rPr>
          <w:lang w:val="en-US"/>
        </w:rPr>
        <w:t>Apply what you have learned in this chapter to find a reasonable estimate of the cost of the trip. Show all of your work including discounts received and taxes paid. You do not need to consider transportation costs.</w:t>
      </w:r>
    </w:p>
    <w:p w:rsidR="002710DE" w:rsidRDefault="002710DE" w:rsidP="000660D2">
      <w:pPr>
        <w:pStyle w:val="NoSpacing"/>
        <w:rPr>
          <w:lang w:val="en-US"/>
        </w:rPr>
      </w:pPr>
    </w:p>
    <w:p w:rsidR="002710DE" w:rsidRPr="001120EC" w:rsidRDefault="002710DE" w:rsidP="000660D2">
      <w:pPr>
        <w:pStyle w:val="NoSpacing"/>
        <w:rPr>
          <w:b/>
          <w:bCs/>
          <w:lang w:val="en-US"/>
        </w:rPr>
      </w:pPr>
      <w:r w:rsidRPr="001120EC">
        <w:rPr>
          <w:b/>
          <w:bCs/>
          <w:lang w:val="en-US"/>
        </w:rPr>
        <w:t>Part B. Sale</w:t>
      </w:r>
      <w:r>
        <w:rPr>
          <w:b/>
          <w:bCs/>
          <w:lang w:val="en-US"/>
        </w:rPr>
        <w:t>s</w:t>
      </w:r>
      <w:r w:rsidRPr="001120EC">
        <w:rPr>
          <w:b/>
          <w:bCs/>
          <w:lang w:val="en-US"/>
        </w:rPr>
        <w:t xml:space="preserve"> Poster</w:t>
      </w:r>
    </w:p>
    <w:p w:rsidR="002710DE" w:rsidRDefault="002710DE" w:rsidP="000660D2">
      <w:pPr>
        <w:pStyle w:val="NoSpacing"/>
        <w:rPr>
          <w:lang w:val="en-US"/>
        </w:rPr>
      </w:pPr>
    </w:p>
    <w:p w:rsidR="002710DE" w:rsidRDefault="002710DE" w:rsidP="000660D2">
      <w:pPr>
        <w:pStyle w:val="NoSpacing"/>
        <w:rPr>
          <w:lang w:val="en-US"/>
        </w:rPr>
      </w:pPr>
      <w:r>
        <w:rPr>
          <w:lang w:val="en-US"/>
        </w:rPr>
        <w:t>Submit a sales poster. It should show:</w:t>
      </w:r>
    </w:p>
    <w:p w:rsidR="002710DE" w:rsidRDefault="002710DE" w:rsidP="001120EC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name of the item</w:t>
      </w:r>
    </w:p>
    <w:p w:rsidR="002710DE" w:rsidRDefault="002710DE" w:rsidP="001120EC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sale price</w:t>
      </w:r>
    </w:p>
    <w:p w:rsidR="002710DE" w:rsidRDefault="002710DE" w:rsidP="001120EC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regular price</w:t>
      </w:r>
    </w:p>
    <w:p w:rsidR="002710DE" w:rsidRDefault="002710DE" w:rsidP="001120EC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discount rate (%)</w:t>
      </w:r>
    </w:p>
    <w:p w:rsidR="002710DE" w:rsidRDefault="002710DE" w:rsidP="001120EC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stock item number</w:t>
      </w:r>
    </w:p>
    <w:p w:rsidR="002710DE" w:rsidRDefault="002710DE" w:rsidP="001120EC">
      <w:pPr>
        <w:pStyle w:val="NoSpacing"/>
        <w:rPr>
          <w:lang w:val="en-US"/>
        </w:rPr>
      </w:pPr>
    </w:p>
    <w:p w:rsidR="002710DE" w:rsidRDefault="002710DE" w:rsidP="001120EC">
      <w:pPr>
        <w:pStyle w:val="NoSpacing"/>
        <w:rPr>
          <w:lang w:val="en-US"/>
        </w:rPr>
      </w:pPr>
      <w:r>
        <w:rPr>
          <w:lang w:val="en-US"/>
        </w:rPr>
        <w:t>The item name and the sale price always appear in the largest print.</w:t>
      </w:r>
    </w:p>
    <w:p w:rsidR="002710DE" w:rsidRPr="001120EC" w:rsidRDefault="002710DE" w:rsidP="001120EC">
      <w:pPr>
        <w:pStyle w:val="NoSpacing"/>
        <w:rPr>
          <w:lang w:val="en-US"/>
        </w:rPr>
      </w:pPr>
    </w:p>
    <w:sectPr w:rsidR="002710DE" w:rsidRPr="001120EC" w:rsidSect="00C71CE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0DE" w:rsidRDefault="002710DE" w:rsidP="000660D2">
      <w:pPr>
        <w:spacing w:after="0" w:line="240" w:lineRule="auto"/>
      </w:pPr>
      <w:r>
        <w:separator/>
      </w:r>
    </w:p>
  </w:endnote>
  <w:endnote w:type="continuationSeparator" w:id="0">
    <w:p w:rsidR="002710DE" w:rsidRDefault="002710DE" w:rsidP="00066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0DE" w:rsidRDefault="002710DE" w:rsidP="000660D2">
      <w:pPr>
        <w:spacing w:after="0" w:line="240" w:lineRule="auto"/>
      </w:pPr>
      <w:r>
        <w:separator/>
      </w:r>
    </w:p>
  </w:footnote>
  <w:footnote w:type="continuationSeparator" w:id="0">
    <w:p w:rsidR="002710DE" w:rsidRDefault="002710DE" w:rsidP="00066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DE" w:rsidRDefault="002710DE">
    <w:pPr>
      <w:pStyle w:val="Header"/>
      <w:rPr>
        <w:lang w:val="en-US"/>
      </w:rPr>
    </w:pPr>
    <w:r>
      <w:rPr>
        <w:lang w:val="en-US"/>
      </w:rPr>
      <w:t>NAME _______________________________________________</w:t>
    </w:r>
  </w:p>
  <w:p w:rsidR="002710DE" w:rsidRDefault="002710DE">
    <w:pPr>
      <w:pStyle w:val="Header"/>
      <w:rPr>
        <w:lang w:val="en-US"/>
      </w:rPr>
    </w:pPr>
  </w:p>
  <w:p w:rsidR="002710DE" w:rsidRPr="000660D2" w:rsidRDefault="002710DE">
    <w:pPr>
      <w:pStyle w:val="Header"/>
      <w:rPr>
        <w:lang w:val="en-US"/>
      </w:rPr>
    </w:pPr>
    <w:smartTag w:uri="urn:schemas-microsoft-com:office:smarttags" w:element="stockticker">
      <w:r>
        <w:rPr>
          <w:lang w:val="en-US"/>
        </w:rPr>
        <w:t>MEL</w:t>
      </w:r>
    </w:smartTag>
    <w:r>
      <w:rPr>
        <w:lang w:val="en-US"/>
      </w:rPr>
      <w:t>3E</w:t>
    </w:r>
    <w:r>
      <w:rPr>
        <w:lang w:val="en-US"/>
      </w:rPr>
      <w:tab/>
    </w:r>
    <w:r>
      <w:rPr>
        <w:lang w:val="en-US"/>
      </w:rPr>
      <w:tab/>
      <w:t>Chapter 4 Assignment</w:t>
    </w:r>
    <w:r>
      <w:rPr>
        <w:lang w:val="en-U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A1815"/>
    <w:multiLevelType w:val="hybridMultilevel"/>
    <w:tmpl w:val="8FD45754"/>
    <w:lvl w:ilvl="0" w:tplc="8C0C2AE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EFE0956"/>
    <w:multiLevelType w:val="hybridMultilevel"/>
    <w:tmpl w:val="4A7A8BE2"/>
    <w:lvl w:ilvl="0" w:tplc="BD46D5B2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DA8"/>
    <w:rsid w:val="000377CB"/>
    <w:rsid w:val="000660D2"/>
    <w:rsid w:val="001120EC"/>
    <w:rsid w:val="00112DA8"/>
    <w:rsid w:val="00121602"/>
    <w:rsid w:val="00244ADB"/>
    <w:rsid w:val="002710DE"/>
    <w:rsid w:val="003F3443"/>
    <w:rsid w:val="00403397"/>
    <w:rsid w:val="004636D8"/>
    <w:rsid w:val="004C3757"/>
    <w:rsid w:val="00570811"/>
    <w:rsid w:val="006A0354"/>
    <w:rsid w:val="006A4954"/>
    <w:rsid w:val="00756CAC"/>
    <w:rsid w:val="009551E6"/>
    <w:rsid w:val="009754AF"/>
    <w:rsid w:val="00BE4F0D"/>
    <w:rsid w:val="00C71CEB"/>
    <w:rsid w:val="00CD5A15"/>
    <w:rsid w:val="00D034EB"/>
    <w:rsid w:val="00D72C8E"/>
    <w:rsid w:val="00D76BBD"/>
    <w:rsid w:val="00DA5323"/>
    <w:rsid w:val="00EB01A4"/>
    <w:rsid w:val="00F40EB8"/>
    <w:rsid w:val="00FB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7CB"/>
    <w:pPr>
      <w:spacing w:after="160" w:line="259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66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0D2"/>
  </w:style>
  <w:style w:type="paragraph" w:styleId="Footer">
    <w:name w:val="footer"/>
    <w:basedOn w:val="Normal"/>
    <w:link w:val="FooterChar"/>
    <w:uiPriority w:val="99"/>
    <w:rsid w:val="00066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0D2"/>
  </w:style>
  <w:style w:type="paragraph" w:styleId="NoSpacing">
    <w:name w:val="No Spacing"/>
    <w:uiPriority w:val="99"/>
    <w:qFormat/>
    <w:rsid w:val="000660D2"/>
    <w:rPr>
      <w:rFonts w:cs="Calibri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</TotalTime>
  <Pages>1</Pages>
  <Words>163</Words>
  <Characters>931</Characters>
  <Application>Microsoft Office Outlook</Application>
  <DocSecurity>0</DocSecurity>
  <Lines>0</Lines>
  <Paragraphs>0</Paragraphs>
  <ScaleCrop>false</ScaleCrop>
  <Company>Upper Canada District School Board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Lieff, Mike</dc:creator>
  <cp:keywords/>
  <dc:description/>
  <cp:lastModifiedBy>C47203</cp:lastModifiedBy>
  <cp:revision>3</cp:revision>
  <cp:lastPrinted>2016-04-20T16:17:00Z</cp:lastPrinted>
  <dcterms:created xsi:type="dcterms:W3CDTF">2016-04-20T19:27:00Z</dcterms:created>
  <dcterms:modified xsi:type="dcterms:W3CDTF">2016-04-21T15:50:00Z</dcterms:modified>
</cp:coreProperties>
</file>